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                           </w:t>
      </w:r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WITH HEARTS UNDAUNTED AND COURAGE TRUE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spacing w:val="0"/>
        </w:rPr>
        <w:t xml:space="preserve">A song about cold weather seemed to be in order.  This traditional ballad about Lord John Franklin’s ill-fated expedition in 1845 to find a Northwest Passage around the pole is one of my favorites.  There were a great many recordings on Youtube to choose from – some by big “names” like Sinead O’Connor and Pentangle.  I liked this version by Andy Toman, which you can hear at </w:t>
      </w:r>
      <w:r>
        <w:rPr>
          <w:rFonts w:ascii="Times" w:hAnsi="Times" w:cs="Times"/>
          <w:sz w:val="28"/>
          <w:sz-cs w:val="28"/>
          <w:u w:val="single"/>
          <w:spacing w:val="0"/>
          <w:color w:val="0563C1"/>
        </w:rPr>
        <w:t xml:space="preserve">https://www.youtube.com/watch?v=RqGpU33j4AA</w:t>
      </w:r>
      <w:r>
        <w:rPr>
          <w:rFonts w:ascii="Times" w:hAnsi="Times" w:cs="Times"/>
          <w:sz w:val="28"/>
          <w:sz-cs w:val="28"/>
          <w:spacing w:val="0"/>
        </w:rPr>
        <w:t xml:space="preserve">, or on the HFMS Audio Archive page at </w:t>
      </w:r>
      <w:r>
        <w:rPr>
          <w:rFonts w:ascii="Times" w:hAnsi="Times" w:cs="Times"/>
          <w:sz w:val="28"/>
          <w:sz-cs w:val="28"/>
          <w:u w:val="single"/>
          <w:spacing w:val="0"/>
          <w:color w:val="0563C1"/>
        </w:rPr>
        <w:t xml:space="preserve">http://www.houstonfolkmusic.org/HFS_Audio_Archive.html</w:t>
      </w:r>
      <w:r>
        <w:rPr>
          <w:rFonts w:ascii="Times" w:hAnsi="Times" w:cs="Times"/>
          <w:sz w:val="28"/>
          <w:sz-cs w:val="28"/>
          <w:spacing w:val="0"/>
        </w:rPr>
        <w:t xml:space="preserve">.  As with all traditional songs, you’ll find somewhat different words with different peoples’ versions.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Lady Franklin's Lament for her Husband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  <w:spacing w:val="0"/>
        </w:rPr>
        <w:t xml:space="preserve">The Oxford Book of Sea Songs, Roy Palmer “The text given here, which was originally printed in 1853 or ‘54, entered oral tradition in England, Ireland, Scotland and North America...”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4"/>
          <w:sz-cs w:val="24"/>
          <w:b/>
          <w:spacing w:val="0"/>
        </w:rPr>
        <w:t xml:space="preserve">D                                                                         G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Was homeward bound one night on the deep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</w:rPr>
        <w:t xml:space="preserve">Em                                                  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Slung in my hammock, I fell asleep</w:t>
      </w:r>
      <w:r>
        <w:rPr>
          <w:rFonts w:ascii="Times" w:hAnsi="Times" w:cs="Times"/>
          <w:sz w:val="32"/>
          <w:sz-cs w:val="32"/>
          <w:spacing w:val="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b/>
          <w:spacing w:val="0"/>
        </w:rPr>
        <w:t xml:space="preserve">   D                                                      G                           D         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I dreamed a dream which I thought was true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</w:rPr>
        <w:t xml:space="preserve">D                        A                          G                     D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Concerning Franklin and his gallant crew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To find a passage around the Pole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Where tempests wave and wild thunders roll</w:t>
        <w:br/>
        <w:t xml:space="preserve">Is more than mortal man can do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With hearts undaunted and courage true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In cruel hardship they have vainly strove</w:t>
        <w:br/>
        <w:t xml:space="preserve">Their ships on mountains of ice were drove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At Baffin's Bay where the whalefish blows</w:t>
        <w:br/>
        <w:t xml:space="preserve">The fate of Franklin nobody knows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For since that time a hundred years are past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And many a keen and a bitter blast</w:t>
        <w:br/>
        <w:t xml:space="preserve">Blows o'er the grave where the poor seamen fell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p>
      <w:pPr/>
      <w:r>
        <w:rPr>
          <w:rFonts w:ascii="Times" w:hAnsi="Times" w:cs="Times"/>
          <w:sz w:val="32"/>
          <w:sz-cs w:val="32"/>
          <w:spacing w:val="0"/>
          <w:color w:val="000000"/>
        </w:rPr>
        <w:t xml:space="preserve">Whose dreadful sufferings no tongue can tell</w:t>
        <w:br/>
        <w:t xml:space="preserve"/>
        <w:br/>
        <w:t xml:space="preserve">These sad forebodings they give me pain</w:t>
        <w:br/>
        <w:t xml:space="preserve">For the long lost Franklin across the main</w:t>
        <w:br/>
        <w:t xml:space="preserve">Likewise the fate of so many before</w:t>
        <w:br/>
        <w:t xml:space="preserve">Who have left their homes to return no more</w:t>
      </w:r>
      <w:r>
        <w:rPr>
          <w:rFonts w:ascii="Times" w:hAnsi="Times" w:cs="Times"/>
          <w:sz w:val="32"/>
          <w:sz-cs w:val="32"/>
          <w:color w:val="00000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</cp:coreProperties>
</file>

<file path=docProps/meta.xml><?xml version="1.0" encoding="utf-8"?>
<meta xmlns="http://schemas.apple.com/cocoa/2006/metadata">
  <generator>CocoaOOXMLWriter/1504.84</generator>
</meta>
</file>