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1921" w:firstLineChars="800"/>
        <w:outlineLvl w:val="2"/>
        <w:rPr>
          <w:rFonts w:ascii="Arial" w:hAnsi="Arial" w:eastAsia="Times New Roman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sz w:val="24"/>
          <w:szCs w:val="24"/>
        </w:rPr>
        <w:t>LET ME BE A MAN AND TAKE IT</w:t>
      </w:r>
    </w:p>
    <w:p>
      <w:pPr>
        <w:spacing w:after="0" w:line="240" w:lineRule="auto"/>
        <w:outlineLvl w:val="2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Otto P. Kelland wrote this song in 1947.  Kelland was a prison warden at St. John’s Penitentiary in Newfoundland when he decided to set to music a conversation he once had with a sea captain about a sailor longing for his southeastern Newfoundland home.  You can listen to Stan Rogers perform the song here </w:t>
      </w:r>
      <w:r>
        <w:fldChar w:fldCharType="begin"/>
      </w:r>
      <w:r>
        <w:instrText xml:space="preserve"> HYPERLINK "https://www.youtube.com/watch?v=wrBdEoq90AQ" </w:instrText>
      </w:r>
      <w:r>
        <w:fldChar w:fldCharType="separate"/>
      </w:r>
      <w:r>
        <w:rPr>
          <w:rStyle w:val="3"/>
          <w:rFonts w:ascii="Arial" w:hAnsi="Arial" w:eastAsia="Times New Roman" w:cs="Arial"/>
          <w:sz w:val="24"/>
          <w:szCs w:val="24"/>
        </w:rPr>
        <w:t>https://www.youtube.com/watch?v=wrBdEoq90AQ</w:t>
      </w:r>
      <w:r>
        <w:rPr>
          <w:rStyle w:val="3"/>
          <w:rFonts w:ascii="Arial" w:hAnsi="Arial" w:eastAsia="Times New Roman" w:cs="Arial"/>
          <w:sz w:val="24"/>
          <w:szCs w:val="24"/>
        </w:rPr>
        <w:fldChar w:fldCharType="end"/>
      </w:r>
      <w:r>
        <w:rPr>
          <w:rFonts w:ascii="Arial" w:hAnsi="Arial" w:eastAsia="Times New Roman" w:cs="Arial"/>
          <w:sz w:val="24"/>
          <w:szCs w:val="24"/>
        </w:rPr>
        <w:t xml:space="preserve">, or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3"/>
          <w:rFonts w:ascii="Arial" w:hAnsi="Arial" w:eastAsia="Times New Roman" w:cs="Arial"/>
          <w:sz w:val="24"/>
          <w:szCs w:val="24"/>
        </w:rPr>
        <w:t>http://www.houstonfolkmusic.org/HFS_Audio_Archive.html</w:t>
      </w:r>
      <w:r>
        <w:rPr>
          <w:rStyle w:val="3"/>
          <w:rFonts w:ascii="Arial" w:hAnsi="Arial" w:eastAsia="Times New Roman" w:cs="Arial"/>
          <w:sz w:val="24"/>
          <w:szCs w:val="24"/>
        </w:rPr>
        <w:fldChar w:fldCharType="end"/>
      </w:r>
      <w:r>
        <w:rPr>
          <w:rFonts w:ascii="Arial" w:hAnsi="Arial" w:eastAsia="Times New Roman" w:cs="Arial"/>
          <w:sz w:val="24"/>
          <w:szCs w:val="24"/>
        </w:rPr>
        <w:t xml:space="preserve">.  Stan sings it quite low in open G.  You can capo up to fit your voice. 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4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Let Me Fish Off Cape St. Mary's</w:t>
      </w:r>
    </w:p>
    <w:p>
      <w:pPr>
        <w:spacing w:after="0" w:line="240" w:lineRule="auto"/>
        <w:outlineLvl w:val="2"/>
        <w:rPr>
          <w:rFonts w:ascii="Arial" w:hAnsi="Arial" w:eastAsia="Times New Roman" w:cs="Arial"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sz w:val="24"/>
          <w:szCs w:val="24"/>
        </w:rPr>
        <w:tab/>
      </w:r>
      <w:r>
        <w:rPr>
          <w:rFonts w:ascii="Arial" w:hAnsi="Arial" w:eastAsia="Times New Roman" w:cs="Arial"/>
          <w:i/>
          <w:iCs/>
          <w:sz w:val="24"/>
          <w:szCs w:val="24"/>
        </w:rPr>
        <w:t>By Otto P Kelland</w:t>
      </w:r>
    </w:p>
    <w:p>
      <w:pPr>
        <w:spacing w:after="0" w:line="240" w:lineRule="auto"/>
        <w:outlineLvl w:val="2"/>
        <w:rPr>
          <w:rFonts w:ascii="Arial" w:hAnsi="Arial" w:eastAsia="Times New Roman" w:cs="Arial"/>
          <w:i/>
          <w:iCs/>
          <w:sz w:val="24"/>
          <w:szCs w:val="24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G                     Bm                  Em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Take me back to my western boat,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b/>
          <w:bCs/>
          <w:sz w:val="24"/>
          <w:szCs w:val="24"/>
        </w:rPr>
        <w:t xml:space="preserve">                        A            D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Let me fish off Cape St. Mary's,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 xml:space="preserve">                   </w:t>
      </w:r>
      <w:r>
        <w:rPr>
          <w:rFonts w:ascii="Arial" w:hAnsi="Arial" w:eastAsia="Times New Roman" w:cs="Arial"/>
          <w:b/>
          <w:bCs/>
          <w:sz w:val="24"/>
          <w:szCs w:val="24"/>
        </w:rPr>
        <w:t>C               G                 Bm         Em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Where the hagdowns* sail and the foghorns wail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 xml:space="preserve">               </w:t>
      </w:r>
      <w:r>
        <w:rPr>
          <w:rFonts w:ascii="Arial" w:hAnsi="Arial" w:eastAsia="Times New Roman" w:cs="Arial"/>
          <w:b/>
          <w:bCs/>
          <w:sz w:val="24"/>
          <w:szCs w:val="24"/>
        </w:rPr>
        <w:t>G              C                        D      G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With my friends the Browns and the Clearys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 xml:space="preserve">             </w:t>
      </w:r>
      <w:r>
        <w:rPr>
          <w:rFonts w:ascii="Arial" w:hAnsi="Arial" w:eastAsia="Times New Roman" w:cs="Arial"/>
          <w:b/>
          <w:bCs/>
          <w:sz w:val="24"/>
          <w:szCs w:val="24"/>
        </w:rPr>
        <w:t>Em      C            D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Let me fish off Cape St. Mary's.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Let me feel my dory lift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To the broad Atlantic combers,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the tide rips swirl and the wild ducks whirl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Old Neptune calls the numbers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'Neath the broad Atlantic combers....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Let me sail up Golden Bay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With my oilskins all a 'streamin'....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From the thunder squall - - when I hauled me trawl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And my old Cape Ann** a gleamin'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With my oil skins all a 'streamin'....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Let me view that rugged shore,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the beach is all a-glisten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With the Caplin*** spawn where from dusk to dawn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You bait your trawl and listen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To the undertow a-hissin'.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When I reach that last big shoal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the ground swells break asunder,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the wild sands roll to the surges toll.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Let me be a man and take it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my dory fails to make it.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Take me back to that snug green cove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Where the seas roll up their thunder.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There let me rest in the earth's cool breast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 xml:space="preserve">Where the stars shine out their wonder - - 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And the seas roll up their thunder.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* A sea bird like a puffin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** An oilskin hat with a long bill in back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***  Capelin; a forage fish of the smelt family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D"/>
    <w:rsid w:val="000A3B63"/>
    <w:rsid w:val="001D785D"/>
    <w:rsid w:val="003228CB"/>
    <w:rsid w:val="003A4064"/>
    <w:rsid w:val="0084351D"/>
    <w:rsid w:val="009A608C"/>
    <w:rsid w:val="009D14EA"/>
    <w:rsid w:val="009D3023"/>
    <w:rsid w:val="00A111A8"/>
    <w:rsid w:val="00A9323A"/>
    <w:rsid w:val="00C4108F"/>
    <w:rsid w:val="00CD2D80"/>
    <w:rsid w:val="00FF2010"/>
    <w:rsid w:val="EB6B8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1892</Characters>
  <Lines>15</Lines>
  <Paragraphs>4</Paragraphs>
  <TotalTime>0</TotalTime>
  <ScaleCrop>false</ScaleCrop>
  <LinksUpToDate>false</LinksUpToDate>
  <CharactersWithSpaces>2219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2022-04-24T09:53:00Z</dcterms:created>
  <dc:creator>Paul Cooper</dc:creator>
  <cp:lastModifiedBy>andrewlongo</cp:lastModifiedBy>
  <dcterms:modified xsi:type="dcterms:W3CDTF">2022-04-25T11:49:14Z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